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7F010" w14:textId="26249D53" w:rsidR="00D779A4" w:rsidRPr="0016286E" w:rsidRDefault="0018705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D779A4" w:rsidRPr="006813EC">
        <w:rPr>
          <w:rFonts w:ascii="Garamond" w:eastAsia="Times New Roman" w:hAnsi="Garamond" w:cs="Times New Roman" w:hint="cs"/>
          <w:b/>
          <w:i/>
          <w:color w:val="002060"/>
          <w:sz w:val="28"/>
          <w:u w:val="words"/>
          <w:rtl/>
          <w:lang w:eastAsia="fr-FR"/>
        </w:rPr>
        <w:t xml:space="preserve">       </w:t>
      </w:r>
      <w:r w:rsidR="00D779A4"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Royaume du Maroc</w:t>
      </w:r>
    </w:p>
    <w:p w14:paraId="02816D7C" w14:textId="77777777" w:rsidR="00D779A4" w:rsidRPr="0016286E" w:rsidRDefault="00D779A4" w:rsidP="00BD0572">
      <w:pPr>
        <w:tabs>
          <w:tab w:val="center" w:pos="5233"/>
        </w:tabs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Ministère de l’Intérieur</w:t>
      </w:r>
      <w:r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ab/>
      </w:r>
    </w:p>
    <w:p w14:paraId="3A51CF17" w14:textId="77777777" w:rsidR="00D779A4" w:rsidRPr="0016286E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</w:pPr>
      <w:r w:rsidRPr="0016286E">
        <w:rPr>
          <w:rFonts w:ascii="Garamond" w:eastAsia="Times New Roman" w:hAnsi="Garamond" w:cs="Times New Roman" w:hint="cs"/>
          <w:b/>
          <w:i/>
          <w:color w:val="002060"/>
          <w:sz w:val="24"/>
          <w:szCs w:val="20"/>
          <w:u w:val="words"/>
          <w:rtl/>
          <w:lang w:eastAsia="fr-FR"/>
        </w:rPr>
        <w:t xml:space="preserve">  </w:t>
      </w: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Province de Taroudannt</w:t>
      </w:r>
    </w:p>
    <w:p w14:paraId="6F82832A" w14:textId="77777777" w:rsidR="00D779A4" w:rsidRPr="006813EC" w:rsidRDefault="00D779A4" w:rsidP="00BD0572">
      <w:pPr>
        <w:spacing w:after="0" w:line="276" w:lineRule="auto"/>
        <w:rPr>
          <w:rFonts w:ascii="Garamond" w:eastAsia="Times New Roman" w:hAnsi="Garamond" w:cs="Times New Roman"/>
          <w:b/>
          <w:i/>
          <w:color w:val="002060"/>
          <w:sz w:val="28"/>
          <w:u w:val="words"/>
          <w:lang w:eastAsia="fr-FR"/>
        </w:rPr>
      </w:pPr>
      <w:r w:rsidRPr="0016286E">
        <w:rPr>
          <w:rFonts w:ascii="Garamond" w:eastAsia="Times New Roman" w:hAnsi="Garamond" w:cs="Times New Roman"/>
          <w:b/>
          <w:i/>
          <w:color w:val="002060"/>
          <w:sz w:val="24"/>
          <w:szCs w:val="20"/>
          <w:u w:val="words"/>
          <w:lang w:eastAsia="fr-FR"/>
        </w:rPr>
        <w:t>Commune de Taroudannt</w:t>
      </w:r>
    </w:p>
    <w:p w14:paraId="7CEEE2FB" w14:textId="77777777" w:rsidR="00D779A4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2060"/>
          <w:sz w:val="40"/>
          <w:u w:val="words"/>
        </w:rPr>
      </w:pPr>
    </w:p>
    <w:p w14:paraId="7386B9C8" w14:textId="77777777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2060"/>
          <w:sz w:val="40"/>
          <w:u w:val="words"/>
          <w:rtl/>
        </w:rPr>
      </w:pPr>
      <w:r w:rsidRPr="00015328">
        <w:rPr>
          <w:rFonts w:ascii="Bodoni MT" w:hAnsi="Bodoni MT"/>
          <w:iCs/>
          <w:color w:val="002060"/>
          <w:sz w:val="40"/>
          <w:u w:val="words"/>
        </w:rPr>
        <w:t>Avis d’appel d’offres ouvert</w:t>
      </w:r>
      <w:r w:rsidRPr="00015328">
        <w:rPr>
          <w:rFonts w:ascii="Bodoni MT" w:hAnsi="Bodoni MT" w:hint="cs"/>
          <w:iCs/>
          <w:color w:val="002060"/>
          <w:sz w:val="40"/>
          <w:u w:val="words"/>
          <w:rtl/>
        </w:rPr>
        <w:t xml:space="preserve"> </w:t>
      </w:r>
    </w:p>
    <w:p w14:paraId="12921E94" w14:textId="79EDA6CF" w:rsidR="00D779A4" w:rsidRPr="00015328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FF0000"/>
          <w:sz w:val="40"/>
          <w:u w:val="words"/>
        </w:rPr>
      </w:pPr>
      <w:r>
        <w:rPr>
          <w:rFonts w:ascii="Bodoni MT" w:hAnsi="Bodoni MT"/>
          <w:iCs/>
          <w:color w:val="FF0000"/>
          <w:sz w:val="40"/>
          <w:u w:val="words"/>
        </w:rPr>
        <w:t>National</w:t>
      </w:r>
      <w:r w:rsidRPr="00015328">
        <w:rPr>
          <w:rFonts w:ascii="Bodoni MT" w:hAnsi="Bodoni MT"/>
          <w:iCs/>
          <w:color w:val="FF0000"/>
          <w:sz w:val="40"/>
          <w:u w:val="words"/>
        </w:rPr>
        <w:t xml:space="preserve"> </w:t>
      </w:r>
      <w:r w:rsidRPr="00015328">
        <w:rPr>
          <w:rFonts w:ascii="Bodoni MT" w:hAnsi="Bodoni MT"/>
          <w:iCs/>
          <w:color w:val="002060"/>
          <w:sz w:val="40"/>
          <w:u w:val="words"/>
        </w:rPr>
        <w:t xml:space="preserve">n° : </w:t>
      </w:r>
      <w:r w:rsidR="009D1158">
        <w:rPr>
          <w:rFonts w:ascii="Bodoni MT" w:hAnsi="Bodoni MT"/>
          <w:iCs/>
          <w:color w:val="FF0000"/>
          <w:sz w:val="40"/>
          <w:u w:val="words"/>
        </w:rPr>
        <w:t>07</w:t>
      </w:r>
      <w:r w:rsidRPr="00015328">
        <w:rPr>
          <w:rFonts w:ascii="Bodoni MT" w:hAnsi="Bodoni MT"/>
          <w:iCs/>
          <w:color w:val="FF0000"/>
          <w:sz w:val="40"/>
          <w:u w:val="words"/>
        </w:rPr>
        <w:t>/2024</w:t>
      </w:r>
    </w:p>
    <w:p w14:paraId="0AABBD0E" w14:textId="77777777" w:rsidR="00D779A4" w:rsidRPr="00D370A0" w:rsidRDefault="00D779A4" w:rsidP="00D779A4">
      <w:pPr>
        <w:rPr>
          <w:lang w:eastAsia="fr-FR"/>
        </w:rPr>
      </w:pPr>
    </w:p>
    <w:p w14:paraId="798078C8" w14:textId="5E777A05" w:rsidR="00D779A4" w:rsidRPr="005814A3" w:rsidRDefault="00D779A4" w:rsidP="00D779A4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rtl/>
          <w:lang w:eastAsia="fr-FR"/>
        </w:rPr>
      </w:pPr>
      <w:r w:rsidRPr="002B330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</w:t>
      </w:r>
      <w:r w:rsidR="007839DF"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07/05/2024</w:t>
      </w:r>
      <w:r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à </w:t>
      </w:r>
      <w:r w:rsidR="007839DF"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10</w:t>
      </w:r>
      <w:r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2B330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heures, il sera procédé à la salle de réunion au siège de la Commune de Taroudannt à l’ouverture des plis relatifs à l’appel d’offres ouvert </w:t>
      </w:r>
      <w:r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national </w:t>
      </w:r>
      <w:r w:rsidRPr="002B330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sur offres de </w:t>
      </w:r>
      <w:bookmarkStart w:id="0" w:name="_Hlk156910058"/>
      <w:r w:rsidRPr="002B330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prix n° </w:t>
      </w:r>
      <w:r w:rsidR="009D1158"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07</w:t>
      </w:r>
      <w:r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/2024</w:t>
      </w:r>
      <w:r w:rsidRPr="002B330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du</w:t>
      </w:r>
      <w:r w:rsidRPr="002B3302">
        <w:rPr>
          <w:rFonts w:ascii="Garamond" w:hAnsi="Garamond"/>
          <w:iCs/>
          <w:w w:val="90"/>
          <w:sz w:val="30"/>
          <w:szCs w:val="30"/>
        </w:rPr>
        <w:t xml:space="preserve"> </w:t>
      </w:r>
      <w:bookmarkEnd w:id="0"/>
      <w:r w:rsidR="007839DF" w:rsidRPr="002B3302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07/05/2024 </w:t>
      </w:r>
      <w:r w:rsidRPr="002B3302">
        <w:rPr>
          <w:rFonts w:ascii="Garamond" w:hAnsi="Garamond"/>
          <w:iCs/>
          <w:w w:val="90"/>
          <w:sz w:val="30"/>
          <w:szCs w:val="30"/>
        </w:rPr>
        <w:t>pour </w:t>
      </w:r>
      <w:r w:rsidRPr="002B3302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:</w:t>
      </w: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="00BF1A8D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Achat de fourniture de bureau au profi</w:t>
      </w:r>
      <w:r w:rsidR="00E3279F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>t</w:t>
      </w:r>
      <w:r w:rsidR="00BF1A8D">
        <w:rPr>
          <w:rFonts w:ascii="Garamond" w:hAnsi="Garamond"/>
          <w:b/>
          <w:bCs/>
          <w:iCs/>
          <w:color w:val="FF0000"/>
          <w:w w:val="90"/>
          <w:sz w:val="28"/>
          <w:szCs w:val="28"/>
        </w:rPr>
        <w:t xml:space="preserve"> de la commune de Taroudannt.</w:t>
      </w:r>
    </w:p>
    <w:p w14:paraId="50A6816C" w14:textId="77777777" w:rsidR="00D779A4" w:rsidRDefault="00D779A4" w:rsidP="00D779A4">
      <w:pPr>
        <w:spacing w:after="120" w:line="276" w:lineRule="auto"/>
        <w:ind w:left="60" w:right="60" w:firstLine="649"/>
        <w:jc w:val="both"/>
      </w:pP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 </w:t>
      </w:r>
      <w:r w:rsidRPr="00D21067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dossier d'appel d'offres doit être téléchargé à partir du portail des marchés publics accessible à l’adresse : </w:t>
      </w:r>
      <w:hyperlink r:id="rId6" w:history="1">
        <w:r w:rsidRPr="009B23FB">
          <w:rPr>
            <w:rStyle w:val="Lienhypertexte"/>
            <w:rFonts w:ascii="Garamond" w:eastAsia="Times New Roman" w:hAnsi="Garamond" w:cs="Times New Roman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t>.</w:t>
      </w:r>
    </w:p>
    <w:p w14:paraId="1EBFF450" w14:textId="21E0243C" w:rsidR="00D779A4" w:rsidRPr="00BD567D" w:rsidRDefault="00D779A4" w:rsidP="00BD567D">
      <w:pPr>
        <w:shd w:val="clear" w:color="auto" w:fill="FFFFFF" w:themeFill="background1"/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16286E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>L’estimation des coûts des prestations établie par le maître d’ouvrage est fixée à la somme de </w:t>
      </w:r>
      <w:r w:rsidRPr="00F369F8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: </w:t>
      </w:r>
      <w:r w:rsidR="00BD0572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deux cent </w:t>
      </w:r>
      <w:r w:rsidR="007839DF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douze</w:t>
      </w:r>
      <w:r w:rsidR="00BD0572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mille</w:t>
      </w:r>
      <w:r w:rsidR="007839DF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trois</w:t>
      </w:r>
      <w:r w:rsidR="00BD0572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cent </w:t>
      </w:r>
      <w:r w:rsidR="0008157D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vingt</w:t>
      </w:r>
      <w:r w:rsidR="00B34F9D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et un </w:t>
      </w:r>
      <w:r w:rsidR="005D07DF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(</w:t>
      </w:r>
      <w:r w:rsidR="007839DF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212</w:t>
      </w:r>
      <w:r w:rsidR="00BD0572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</w:t>
      </w:r>
      <w:r w:rsidR="007839DF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321</w:t>
      </w:r>
      <w:r w:rsidR="00FA6975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.</w:t>
      </w:r>
      <w:r w:rsidR="007839DF"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</w:t>
      </w:r>
      <w:r w:rsidRPr="000815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) en dirhams.</w:t>
      </w:r>
    </w:p>
    <w:p w14:paraId="06CBD006" w14:textId="43A98344" w:rsidR="00D779A4" w:rsidRPr="00816F7D" w:rsidRDefault="00D779A4" w:rsidP="00816F7D">
      <w:pPr>
        <w:shd w:val="clear" w:color="auto" w:fill="FFFFFF" w:themeFill="background1"/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</w:pPr>
      <w:r w:rsidRPr="00BD567D">
        <w:rPr>
          <w:rFonts w:ascii="Garamond" w:eastAsia="Times New Roman" w:hAnsi="Garamond" w:cs="Times New Roman"/>
          <w:b/>
          <w:bCs/>
          <w:iCs/>
          <w:color w:val="002060"/>
          <w:w w:val="90"/>
          <w:sz w:val="28"/>
          <w:szCs w:val="28"/>
          <w:lang w:eastAsia="fr-FR"/>
        </w:rPr>
        <w:t xml:space="preserve">Le cautionnement provisoire est fixé à la somme de: </w:t>
      </w:r>
      <w:r w:rsidR="0011604F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trois mille cinq cent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 xml:space="preserve"> (</w:t>
      </w:r>
      <w:r w:rsidR="00973971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3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 </w:t>
      </w:r>
      <w:r w:rsidR="00973971"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5</w:t>
      </w:r>
      <w:r w:rsidRPr="00BD567D"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  <w:t>00.00) en dirhams.</w:t>
      </w:r>
    </w:p>
    <w:p w14:paraId="53F8187F" w14:textId="77777777" w:rsidR="00D779A4" w:rsidRPr="006C1ED6" w:rsidRDefault="00D779A4" w:rsidP="006C1ED6">
      <w:pPr>
        <w:spacing w:after="0" w:line="276" w:lineRule="auto"/>
        <w:jc w:val="both"/>
        <w:rPr>
          <w:rFonts w:ascii="Garamond" w:eastAsia="Times New Roman" w:hAnsi="Garamond" w:cs="Times New Roman"/>
          <w:b/>
          <w:bCs/>
          <w:iCs/>
          <w:color w:val="002060"/>
          <w:w w:val="90"/>
          <w:sz w:val="8"/>
          <w:szCs w:val="8"/>
          <w:lang w:eastAsia="fr-FR"/>
        </w:rPr>
      </w:pPr>
    </w:p>
    <w:p w14:paraId="6FD0A151" w14:textId="77777777" w:rsidR="00D779A4" w:rsidRPr="00D11886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D11886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Pr="000E39E6" w:rsidRDefault="00D779A4" w:rsidP="00D779A4">
      <w:pPr>
        <w:pStyle w:val="Default"/>
        <w:spacing w:line="276" w:lineRule="auto"/>
        <w:rPr>
          <w:sz w:val="14"/>
          <w:szCs w:val="14"/>
        </w:rPr>
      </w:pPr>
    </w:p>
    <w:p w14:paraId="1CC58D73" w14:textId="77777777" w:rsidR="00D779A4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 w:rsidRPr="00A63040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9B23FB">
          <w:rPr>
            <w:rStyle w:val="Lienhypertexte"/>
            <w:rFonts w:ascii="Garamond" w:hAnsi="Garamond"/>
            <w:b/>
            <w:bCs/>
            <w:iCs/>
            <w:w w:val="90"/>
            <w:sz w:val="28"/>
            <w:szCs w:val="28"/>
            <w:lang w:eastAsia="fr-FR"/>
          </w:rPr>
          <w:t>www.marchespublics.gov.ma</w:t>
        </w:r>
      </w:hyperlink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.</w:t>
      </w:r>
    </w:p>
    <w:p w14:paraId="61D0415A" w14:textId="77777777" w:rsidR="00D779A4" w:rsidRPr="000E39E6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2060"/>
          <w:w w:val="90"/>
          <w:sz w:val="18"/>
          <w:szCs w:val="18"/>
          <w:lang w:eastAsia="fr-FR"/>
        </w:rPr>
      </w:pPr>
    </w:p>
    <w:p w14:paraId="0D680BF7" w14:textId="77777777" w:rsidR="00D779A4" w:rsidRDefault="00D779A4" w:rsidP="000E39E6">
      <w:pPr>
        <w:pStyle w:val="Corpsdetexte"/>
        <w:tabs>
          <w:tab w:val="left" w:leader="dot" w:pos="8639"/>
        </w:tabs>
        <w:spacing w:line="276" w:lineRule="auto"/>
        <w:ind w:firstLine="567"/>
        <w:jc w:val="both"/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  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Les pièces justificatives à fournir sont celles prévues par l'article n°</w:t>
      </w:r>
      <w:r>
        <w:rPr>
          <w:rFonts w:ascii="Garamond" w:hAnsi="Garamond" w:hint="cs"/>
          <w:b/>
          <w:bCs/>
          <w:iCs/>
          <w:color w:val="002060"/>
          <w:w w:val="90"/>
          <w:sz w:val="28"/>
          <w:szCs w:val="28"/>
          <w:rtl/>
          <w:lang w:eastAsia="fr-FR"/>
        </w:rPr>
        <w:t xml:space="preserve"> </w:t>
      </w: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8 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du règlement de</w:t>
      </w:r>
      <w:r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 xml:space="preserve"> c</w:t>
      </w:r>
      <w:r w:rsidRPr="00EA4FA7">
        <w:rPr>
          <w:rFonts w:ascii="Garamond" w:hAnsi="Garamond"/>
          <w:b/>
          <w:bCs/>
          <w:iCs/>
          <w:color w:val="002060"/>
          <w:w w:val="90"/>
          <w:sz w:val="28"/>
          <w:szCs w:val="28"/>
          <w:lang w:eastAsia="fr-FR"/>
        </w:rPr>
        <w:t>onsultation.</w:t>
      </w:r>
    </w:p>
    <w:p w14:paraId="52754FE3" w14:textId="77777777" w:rsidR="000E39E6" w:rsidRPr="000E39E6" w:rsidRDefault="000E39E6" w:rsidP="000E39E6">
      <w:pPr>
        <w:pStyle w:val="Corpsdetexte"/>
        <w:tabs>
          <w:tab w:val="left" w:leader="dot" w:pos="8639"/>
        </w:tabs>
        <w:spacing w:line="276" w:lineRule="auto"/>
        <w:ind w:firstLine="851"/>
        <w:rPr>
          <w:rFonts w:ascii="Garamond" w:hAnsi="Garamond"/>
          <w:b/>
          <w:bCs/>
          <w:iCs/>
          <w:color w:val="002060"/>
          <w:w w:val="90"/>
          <w:sz w:val="18"/>
          <w:szCs w:val="18"/>
          <w:lang w:eastAsia="fr-FR"/>
        </w:rPr>
      </w:pPr>
    </w:p>
    <w:p w14:paraId="353D53A7" w14:textId="77777777" w:rsidR="000E39E6" w:rsidRDefault="000E39E6" w:rsidP="000E39E6">
      <w:pPr>
        <w:pStyle w:val="Corpsdetexte"/>
        <w:tabs>
          <w:tab w:val="left" w:leader="dot" w:pos="8639"/>
        </w:tabs>
        <w:spacing w:line="276" w:lineRule="auto"/>
        <w:ind w:firstLine="851"/>
        <w:jc w:val="both"/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t xml:space="preserve">Le pèsent appel d’offres est réservé à la très petite, la petite et moyenne entreprise, la coopérative, l’union des coopératives et l’auto–entrepreneur en application de l’article 148 du décret n° 2-22-431 du 08 mars 2023 relatif aux marchés publics.    </w:t>
      </w:r>
    </w:p>
    <w:p w14:paraId="0CBEFD18" w14:textId="77777777" w:rsidR="000E39E6" w:rsidRDefault="000E39E6" w:rsidP="000E39E6">
      <w:pPr>
        <w:rPr>
          <w:rFonts w:ascii="Garamond" w:eastAsia="Times New Roman" w:hAnsi="Garamond" w:cs="Times New Roman"/>
          <w:b/>
          <w:bCs/>
          <w:iCs/>
          <w:color w:val="FF0000"/>
          <w:w w:val="90"/>
          <w:sz w:val="28"/>
          <w:szCs w:val="28"/>
          <w:lang w:eastAsia="fr-FR"/>
        </w:rPr>
      </w:pPr>
      <w:r>
        <w:rPr>
          <w:rFonts w:ascii="Garamond" w:hAnsi="Garamond"/>
          <w:b/>
          <w:bCs/>
          <w:iCs/>
          <w:color w:val="FF0000"/>
          <w:w w:val="90"/>
          <w:sz w:val="28"/>
          <w:szCs w:val="28"/>
          <w:lang w:eastAsia="fr-FR"/>
        </w:rPr>
        <w:br w:type="page"/>
      </w:r>
    </w:p>
    <w:p w14:paraId="60500896" w14:textId="6F4D33E0" w:rsidR="006E55C3" w:rsidRPr="0016286E" w:rsidRDefault="00187054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>
        <w:rPr>
          <w:rFonts w:ascii="Times New Roman" w:eastAsia="Times New Roman" w:hAnsi="Times New Roman" w:cs="Arabic Transparent"/>
          <w:b/>
          <w:bCs/>
          <w:i/>
          <w:iCs/>
          <w:noProof/>
          <w:color w:val="002060"/>
          <w:u w:val="word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6F3442AD">
                                  <wp:extent cx="1181100" cy="777240"/>
                                  <wp:effectExtent l="0" t="0" r="0" b="381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6F3442AD">
                            <wp:extent cx="1181100" cy="777240"/>
                            <wp:effectExtent l="0" t="0" r="0" b="381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</w:rPr>
        <w:t xml:space="preserve"> </w:t>
      </w:r>
      <w:r w:rsidR="006E55C3"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المملكة المغربية</w:t>
      </w:r>
    </w:p>
    <w:p w14:paraId="79664B63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وزارة ال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داخ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ل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ي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ة</w:t>
      </w:r>
    </w:p>
    <w:p w14:paraId="6467208E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 xml:space="preserve">إقليم 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تــــــ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  <w:lang w:bidi="ar-MA"/>
        </w:rPr>
        <w:t>ـ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358D0B5" w14:textId="77777777" w:rsidR="006E55C3" w:rsidRPr="0016286E" w:rsidRDefault="006E55C3" w:rsidP="006D4CD5">
      <w:pPr>
        <w:bidi/>
        <w:spacing w:after="0" w:line="36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جماعة ت</w:t>
      </w:r>
      <w:r w:rsidRPr="0016286E">
        <w:rPr>
          <w:rFonts w:ascii="Times New Roman" w:eastAsia="Times New Roman" w:hAnsi="Times New Roman" w:cs="Arabic Transparent" w:hint="cs"/>
          <w:b/>
          <w:bCs/>
          <w:i/>
          <w:iCs/>
          <w:color w:val="002060"/>
          <w:w w:val="120"/>
          <w:u w:val="words"/>
          <w:rtl/>
        </w:rPr>
        <w:t>ــــــــ</w:t>
      </w:r>
      <w:r w:rsidRPr="0016286E"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  <w:t>ارودانت</w:t>
      </w:r>
    </w:p>
    <w:p w14:paraId="614BA9E3" w14:textId="77777777" w:rsidR="006E55C3" w:rsidRPr="0016286E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2060"/>
          <w:w w:val="120"/>
          <w:u w:val="words"/>
          <w:rtl/>
        </w:rPr>
      </w:pPr>
    </w:p>
    <w:p w14:paraId="2EC14627" w14:textId="02B3A252" w:rsidR="006E55C3" w:rsidRDefault="006E55C3" w:rsidP="006E55C3">
      <w:pPr>
        <w:pStyle w:val="Titre2"/>
        <w:bidi/>
        <w:spacing w:before="120" w:after="0"/>
        <w:jc w:val="center"/>
        <w:rPr>
          <w:rFonts w:cs="Andalus"/>
          <w:color w:val="FF0000"/>
          <w:sz w:val="48"/>
          <w:szCs w:val="48"/>
          <w:u w:val="dash"/>
          <w:lang w:eastAsia="en-US"/>
        </w:rPr>
      </w:pP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إعلان عن طلب عروض مفتوح</w:t>
      </w:r>
      <w:r w:rsidR="00610682">
        <w:rPr>
          <w:rFonts w:cs="Andalus" w:hint="cs"/>
          <w:color w:val="002060"/>
          <w:sz w:val="48"/>
          <w:szCs w:val="48"/>
          <w:u w:val="dash"/>
          <w:rtl/>
          <w:lang w:eastAsia="en-US"/>
        </w:rPr>
        <w:t xml:space="preserve"> </w:t>
      </w:r>
      <w:r w:rsidR="00FB6EF8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وطني</w:t>
      </w:r>
      <w:r w:rsidRPr="00610682">
        <w:rPr>
          <w:rFonts w:cs="Andalus"/>
          <w:color w:val="FF0000"/>
          <w:sz w:val="48"/>
          <w:szCs w:val="48"/>
          <w:u w:val="dash"/>
          <w:rtl/>
          <w:lang w:eastAsia="en-US"/>
        </w:rPr>
        <w:t xml:space="preserve"> </w:t>
      </w:r>
      <w:r w:rsidRPr="00772623">
        <w:rPr>
          <w:rFonts w:cs="Andalus"/>
          <w:color w:val="002060"/>
          <w:sz w:val="48"/>
          <w:szCs w:val="48"/>
          <w:u w:val="dash"/>
          <w:rtl/>
          <w:lang w:eastAsia="en-US"/>
        </w:rPr>
        <w:t>رقم:</w:t>
      </w:r>
      <w:r w:rsidR="009D1158">
        <w:rPr>
          <w:rFonts w:cs="Andalus"/>
          <w:color w:val="FF0000"/>
          <w:sz w:val="48"/>
          <w:szCs w:val="48"/>
          <w:u w:val="dash"/>
          <w:lang w:eastAsia="en-US"/>
        </w:rPr>
        <w:t>07</w:t>
      </w:r>
      <w:r w:rsidR="00610682">
        <w:rPr>
          <w:rFonts w:cs="Andalus" w:hint="cs"/>
          <w:color w:val="FF0000"/>
          <w:sz w:val="48"/>
          <w:szCs w:val="48"/>
          <w:u w:val="dash"/>
          <w:rtl/>
          <w:lang w:eastAsia="en-US"/>
        </w:rPr>
        <w:t>/2024</w:t>
      </w:r>
    </w:p>
    <w:p w14:paraId="33609022" w14:textId="77777777" w:rsidR="005F3637" w:rsidRPr="005F3637" w:rsidRDefault="005F3637" w:rsidP="005F3637">
      <w:pPr>
        <w:bidi/>
        <w:rPr>
          <w:rtl/>
        </w:rPr>
      </w:pPr>
    </w:p>
    <w:p w14:paraId="03F1C4C6" w14:textId="266B5D59" w:rsidR="00D424EA" w:rsidRPr="006117BE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FF0000"/>
          <w:sz w:val="30"/>
          <w:szCs w:val="30"/>
        </w:rPr>
      </w:pPr>
      <w:r w:rsidRPr="006411FC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يوم </w:t>
      </w:r>
      <w:r w:rsidR="00926BDD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07/05/2024</w:t>
      </w:r>
      <w:r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على الساعة </w:t>
      </w:r>
      <w:r w:rsidR="00926BDD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10 صباحا</w:t>
      </w:r>
      <w:r w:rsidRPr="006411FC">
        <w:rPr>
          <w:rFonts w:cs="Arabic Transparent" w:hint="cs"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سيتم في </w:t>
      </w:r>
      <w:r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قاعة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الاجتماعات بمقر جماعة </w:t>
      </w:r>
      <w:r w:rsidR="0045795A" w:rsidRPr="006813EC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تارودانت </w:t>
      </w:r>
      <w:r w:rsidR="0045795A" w:rsidRPr="002556C3">
        <w:rPr>
          <w:rFonts w:cs="Arabic Transparent" w:hint="cs"/>
          <w:i/>
          <w:iCs/>
          <w:sz w:val="28"/>
          <w:szCs w:val="28"/>
          <w:rtl/>
        </w:rPr>
        <w:t>فــتح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 الأظرفة المتعلقة بطلـب العروض </w:t>
      </w:r>
      <w:r w:rsidR="0072624D" w:rsidRPr="002556C3">
        <w:rPr>
          <w:rFonts w:cs="Arabic Transparent" w:hint="cs"/>
          <w:i/>
          <w:iCs/>
          <w:sz w:val="28"/>
          <w:szCs w:val="28"/>
          <w:rtl/>
        </w:rPr>
        <w:t xml:space="preserve">المفتوح </w:t>
      </w:r>
      <w:r w:rsidR="00FB6EF8">
        <w:rPr>
          <w:rFonts w:cs="Arabic Transparent" w:hint="cs"/>
          <w:i/>
          <w:iCs/>
          <w:color w:val="FF0000"/>
          <w:sz w:val="28"/>
          <w:szCs w:val="28"/>
          <w:rtl/>
        </w:rPr>
        <w:t>الوطني</w:t>
      </w:r>
      <w:r w:rsidR="0072624D" w:rsidRPr="00EB5794">
        <w:rPr>
          <w:rFonts w:cs="Arabic Transparent" w:hint="cs"/>
          <w:i/>
          <w:iCs/>
          <w:color w:val="FF0000"/>
          <w:sz w:val="28"/>
          <w:szCs w:val="28"/>
          <w:rtl/>
        </w:rPr>
        <w:t xml:space="preserve"> </w:t>
      </w:r>
      <w:r w:rsidR="0072624D" w:rsidRPr="002556C3">
        <w:rPr>
          <w:rFonts w:cs="Arabic Transparent"/>
          <w:i/>
          <w:iCs/>
          <w:sz w:val="28"/>
          <w:szCs w:val="28"/>
          <w:rtl/>
        </w:rPr>
        <w:t xml:space="preserve">بعروض </w:t>
      </w:r>
      <w:r w:rsidR="0072624D" w:rsidRPr="0045795A">
        <w:rPr>
          <w:rFonts w:cs="Arabic Transparent"/>
          <w:i/>
          <w:iCs/>
          <w:sz w:val="28"/>
          <w:szCs w:val="28"/>
          <w:rtl/>
        </w:rPr>
        <w:t>أثمــان</w:t>
      </w:r>
      <w:r w:rsidR="0072624D" w:rsidRPr="0045795A">
        <w:rPr>
          <w:rFonts w:cs="Arabic Transparent" w:hint="cs"/>
          <w:i/>
          <w:iCs/>
          <w:sz w:val="28"/>
          <w:szCs w:val="28"/>
          <w:rtl/>
        </w:rPr>
        <w:t xml:space="preserve"> </w:t>
      </w:r>
      <w:bookmarkStart w:id="1" w:name="_Hlk156909998"/>
      <w:r w:rsidR="0072624D" w:rsidRPr="0045795A">
        <w:rPr>
          <w:rFonts w:cs="Arabic Transparent" w:hint="cs"/>
          <w:i/>
          <w:iCs/>
          <w:sz w:val="28"/>
          <w:szCs w:val="28"/>
          <w:rtl/>
        </w:rPr>
        <w:t>رق</w:t>
      </w:r>
      <w:r w:rsidR="0072624D" w:rsidRPr="0045795A">
        <w:rPr>
          <w:rFonts w:cs="Arabic Transparent" w:hint="cs"/>
          <w:i/>
          <w:iCs/>
          <w:sz w:val="28"/>
          <w:szCs w:val="28"/>
          <w:rtl/>
          <w:lang w:bidi="ar-MA"/>
        </w:rPr>
        <w:t xml:space="preserve">م </w:t>
      </w:r>
      <w:r w:rsidR="009D1158">
        <w:rPr>
          <w:rFonts w:cs="Arabic Transparent"/>
          <w:b/>
          <w:bCs/>
          <w:i/>
          <w:iCs/>
          <w:color w:val="FF0000"/>
          <w:sz w:val="30"/>
          <w:szCs w:val="30"/>
        </w:rPr>
        <w:t>07</w:t>
      </w:r>
      <w:r w:rsidR="00FB6EF8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/</w:t>
      </w:r>
      <w:r w:rsidR="00B0037D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>2024</w:t>
      </w:r>
      <w:r w:rsidR="00B0037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="00B0037D" w:rsidRPr="0045795A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>بتاريخ</w:t>
      </w:r>
      <w:r w:rsidR="0072624D" w:rsidRPr="0045795A">
        <w:rPr>
          <w:rFonts w:cs="Arabic Transparent" w:hint="cs"/>
          <w:b/>
          <w:bCs/>
          <w:i/>
          <w:iCs/>
          <w:color w:val="FF0000"/>
          <w:sz w:val="30"/>
          <w:szCs w:val="30"/>
          <w:rtl/>
        </w:rPr>
        <w:t xml:space="preserve"> </w:t>
      </w:r>
      <w:bookmarkEnd w:id="1"/>
      <w:r w:rsidR="00926BDD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07/05/2024</w:t>
      </w:r>
      <w:r w:rsidR="00926BDD" w:rsidRPr="006411FC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 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>لأج</w:t>
      </w:r>
      <w:r w:rsidRPr="00C95588">
        <w:rPr>
          <w:rFonts w:cs="Arabic Transparent"/>
          <w:i/>
          <w:iCs/>
          <w:color w:val="002060"/>
          <w:sz w:val="30"/>
          <w:szCs w:val="30"/>
          <w:rtl/>
        </w:rPr>
        <w:t>ل</w:t>
      </w:r>
      <w:r w:rsidR="003625AC" w:rsidRPr="00C95588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>:</w:t>
      </w:r>
      <w:r w:rsidR="009D1158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9D1158">
        <w:rPr>
          <w:rFonts w:cs="Arabic Transparent"/>
          <w:b/>
          <w:bCs/>
          <w:i/>
          <w:iCs/>
          <w:color w:val="FF0000"/>
          <w:sz w:val="30"/>
          <w:szCs w:val="30"/>
          <w:rtl/>
        </w:rPr>
        <w:t xml:space="preserve">اقتناء اللوازم </w:t>
      </w:r>
      <w:r w:rsidR="009D1158">
        <w:rPr>
          <w:rFonts w:cs="Arabic Transparent"/>
          <w:b/>
          <w:bCs/>
          <w:i/>
          <w:iCs/>
          <w:color w:val="FF0000"/>
          <w:sz w:val="30"/>
          <w:szCs w:val="30"/>
          <w:rtl/>
          <w:lang w:bidi="ar-MA"/>
        </w:rPr>
        <w:t>المكتبية</w:t>
      </w:r>
      <w:r w:rsidR="00BF1A8D">
        <w:rPr>
          <w:rFonts w:cs="Arabic Transparent"/>
          <w:b/>
          <w:bCs/>
          <w:i/>
          <w:iCs/>
          <w:color w:val="FF0000"/>
          <w:sz w:val="30"/>
          <w:szCs w:val="30"/>
          <w:lang w:bidi="ar-MA"/>
        </w:rPr>
        <w:t xml:space="preserve"> </w:t>
      </w:r>
      <w:r w:rsidR="00BF1A8D">
        <w:rPr>
          <w:rFonts w:cs="Arabic Transparent" w:hint="cs"/>
          <w:b/>
          <w:bCs/>
          <w:i/>
          <w:iCs/>
          <w:color w:val="FF0000"/>
          <w:sz w:val="30"/>
          <w:szCs w:val="30"/>
          <w:rtl/>
          <w:lang w:bidi="ar-MA"/>
        </w:rPr>
        <w:t>لفائدة جماعة تارودانت</w:t>
      </w:r>
      <w:r w:rsidR="009D1158">
        <w:rPr>
          <w:rFonts w:cs="Arabic Transparent"/>
          <w:b/>
          <w:bCs/>
          <w:i/>
          <w:iCs/>
          <w:color w:val="FF0000"/>
          <w:sz w:val="30"/>
          <w:szCs w:val="30"/>
          <w:lang w:bidi="ar-MA"/>
        </w:rPr>
        <w:t>.</w:t>
      </w:r>
    </w:p>
    <w:p w14:paraId="2E46A483" w14:textId="28FCEEDE" w:rsidR="00731FDE" w:rsidRPr="006813EC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  <w:rtl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ح</w:t>
      </w:r>
      <w:r>
        <w:rPr>
          <w:rFonts w:cs="Arabic Transparent" w:hint="cs"/>
          <w:i/>
          <w:iCs/>
          <w:color w:val="002060"/>
          <w:sz w:val="30"/>
          <w:szCs w:val="30"/>
          <w:rtl/>
        </w:rPr>
        <w:t>م</w:t>
      </w:r>
      <w:r w:rsidR="00530FD1">
        <w:rPr>
          <w:rFonts w:cs="Arabic Transparent" w:hint="cs"/>
          <w:i/>
          <w:iCs/>
          <w:color w:val="002060"/>
          <w:sz w:val="30"/>
          <w:szCs w:val="30"/>
          <w:rtl/>
        </w:rPr>
        <w:t>ل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ملف طلب العروض من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إ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لكتروني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من بوابة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062DB5">
        <w:rPr>
          <w:rFonts w:cs="Arabic Transparent" w:hint="cs"/>
          <w:i/>
          <w:iCs/>
          <w:color w:val="002060"/>
          <w:sz w:val="30"/>
          <w:szCs w:val="30"/>
          <w:rtl/>
        </w:rPr>
        <w:t>ا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لصفقات العمومية </w:t>
      </w:r>
      <w:hyperlink r:id="rId8" w:history="1">
        <w:r w:rsidR="00731FDE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5B2663D4" w14:textId="73D45B3E" w:rsidR="006E55C3" w:rsidRPr="008415C1" w:rsidRDefault="00062DB5" w:rsidP="008415C1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يحدد المبلغ التقديري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لكلفة </w:t>
      </w:r>
      <w:r w:rsidR="00845ADF"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الاعمال المعد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من طرف صاحب المشروع </w:t>
      </w:r>
      <w:r w:rsidR="006E55C3" w:rsidRPr="008C4BBC">
        <w:rPr>
          <w:rFonts w:cs="Arabic Transparent"/>
          <w:i/>
          <w:iCs/>
          <w:color w:val="002060"/>
          <w:sz w:val="30"/>
          <w:szCs w:val="30"/>
          <w:rtl/>
        </w:rPr>
        <w:t xml:space="preserve">في </w:t>
      </w:r>
      <w:r w:rsidR="006E55C3" w:rsidRPr="008C4BBC">
        <w:rPr>
          <w:rFonts w:cs="Arabic Transparent"/>
          <w:i/>
          <w:iCs/>
          <w:color w:val="1F3864" w:themeColor="accent5" w:themeShade="80"/>
          <w:sz w:val="30"/>
          <w:szCs w:val="30"/>
          <w:rtl/>
        </w:rPr>
        <w:t>مبلغ</w:t>
      </w:r>
      <w:r w:rsidR="00A01322" w:rsidRPr="008C4BB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14212C" w:rsidRPr="008C4BB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مائتان </w:t>
      </w:r>
      <w:r w:rsidR="005D7D47" w:rsidRPr="008C4BB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واثنا عشر ألفا</w:t>
      </w:r>
      <w:r w:rsidR="009B4D5A" w:rsidRPr="008C4BB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وثلاثمائة وواحد</w:t>
      </w:r>
      <w:r w:rsidR="00546E32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 و</w:t>
      </w:r>
      <w:r w:rsidR="009B4D5A" w:rsidRPr="008C4BB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>عشرين</w:t>
      </w:r>
      <w:r w:rsidR="0014212C" w:rsidRPr="008C4BBC">
        <w:rPr>
          <w:rFonts w:cs="Arabic Transparent" w:hint="cs"/>
          <w:i/>
          <w:iCs/>
          <w:color w:val="FF0000"/>
          <w:sz w:val="30"/>
          <w:szCs w:val="30"/>
          <w:rtl/>
          <w:lang w:bidi="ar-MA"/>
        </w:rPr>
        <w:t xml:space="preserve"> </w:t>
      </w:r>
      <w:r w:rsidR="006E55C3" w:rsidRPr="008C4BBC">
        <w:rPr>
          <w:rFonts w:cs="Arabic Transparent"/>
          <w:i/>
          <w:iCs/>
          <w:color w:val="FF0000"/>
          <w:sz w:val="30"/>
          <w:szCs w:val="30"/>
          <w:rtl/>
        </w:rPr>
        <w:t>(</w:t>
      </w:r>
      <w:r w:rsidR="006117BE" w:rsidRPr="008C4BBC">
        <w:rPr>
          <w:rFonts w:cs="Arabic Transparent"/>
          <w:i/>
          <w:iCs/>
          <w:color w:val="FF0000"/>
          <w:sz w:val="30"/>
          <w:szCs w:val="30"/>
        </w:rPr>
        <w:t> </w:t>
      </w:r>
      <w:r w:rsidR="00FE70C6" w:rsidRPr="008C4BBC">
        <w:rPr>
          <w:rFonts w:cs="Arabic Transparent"/>
          <w:i/>
          <w:iCs/>
          <w:color w:val="FF0000"/>
          <w:sz w:val="30"/>
          <w:szCs w:val="30"/>
        </w:rPr>
        <w:t>(</w:t>
      </w:r>
      <w:r w:rsidR="00E85D9D" w:rsidRPr="008C4BBC">
        <w:rPr>
          <w:rFonts w:cs="Arabic Transparent"/>
          <w:i/>
          <w:iCs/>
          <w:color w:val="FF0000"/>
          <w:sz w:val="30"/>
          <w:szCs w:val="30"/>
        </w:rPr>
        <w:t>212 321</w:t>
      </w:r>
      <w:r w:rsidR="0011604F" w:rsidRPr="008C4BBC">
        <w:rPr>
          <w:rFonts w:cs="Arabic Transparent"/>
          <w:i/>
          <w:iCs/>
          <w:color w:val="FF0000"/>
          <w:sz w:val="30"/>
          <w:szCs w:val="30"/>
        </w:rPr>
        <w:t>.</w:t>
      </w:r>
      <w:r w:rsidR="00E85D9D" w:rsidRPr="008C4BBC">
        <w:rPr>
          <w:rFonts w:cs="Arabic Transparent"/>
          <w:i/>
          <w:iCs/>
          <w:color w:val="FF0000"/>
          <w:sz w:val="30"/>
          <w:szCs w:val="30"/>
        </w:rPr>
        <w:t>0</w:t>
      </w:r>
      <w:r w:rsidR="0011604F" w:rsidRPr="008C4BBC">
        <w:rPr>
          <w:rFonts w:cs="Arabic Transparent"/>
          <w:i/>
          <w:iCs/>
          <w:color w:val="FF0000"/>
          <w:sz w:val="30"/>
          <w:szCs w:val="30"/>
        </w:rPr>
        <w:t>0</w:t>
      </w:r>
      <w:r w:rsidR="006E55C3" w:rsidRPr="008C4BBC">
        <w:rPr>
          <w:rFonts w:cs="Arabic Transparent"/>
          <w:i/>
          <w:iCs/>
          <w:color w:val="FF0000"/>
          <w:sz w:val="30"/>
          <w:szCs w:val="30"/>
          <w:rtl/>
        </w:rPr>
        <w:t>درهم</w:t>
      </w:r>
      <w:r w:rsidR="00845ADF" w:rsidRPr="008C4BBC">
        <w:rPr>
          <w:rFonts w:cs="Arabic Transparent" w:hint="cs"/>
          <w:i/>
          <w:iCs/>
          <w:color w:val="FF0000"/>
          <w:sz w:val="30"/>
          <w:szCs w:val="30"/>
          <w:rtl/>
        </w:rPr>
        <w:t>.</w:t>
      </w:r>
      <w:r w:rsidR="003625AC" w:rsidRPr="006813EC">
        <w:rPr>
          <w:rFonts w:asciiTheme="majorBidi" w:hAnsiTheme="majorBidi" w:cstheme="majorBidi"/>
          <w:color w:val="C00000"/>
          <w:sz w:val="30"/>
          <w:szCs w:val="30"/>
          <w:rtl/>
          <w:lang w:bidi="ar-MA"/>
        </w:rPr>
        <w:t xml:space="preserve"> </w:t>
      </w:r>
    </w:p>
    <w:p w14:paraId="708A46B9" w14:textId="62A11A78" w:rsidR="00AC220E" w:rsidRPr="006813EC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C00000"/>
          <w:sz w:val="30"/>
          <w:szCs w:val="30"/>
          <w:lang w:bidi="ar-MA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>ي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حدد الضمان المؤقت في </w:t>
      </w:r>
      <w:r w:rsidR="006E55C3" w:rsidRPr="00752155">
        <w:rPr>
          <w:rFonts w:cs="Arabic Transparent"/>
          <w:i/>
          <w:iCs/>
          <w:color w:val="002060"/>
          <w:sz w:val="30"/>
          <w:szCs w:val="30"/>
          <w:rtl/>
        </w:rPr>
        <w:t xml:space="preserve">مبلغ: </w:t>
      </w:r>
      <w:r w:rsidR="00E90525">
        <w:rPr>
          <w:rFonts w:cs="Arabic Transparent" w:hint="cs"/>
          <w:i/>
          <w:iCs/>
          <w:color w:val="FF0000"/>
          <w:sz w:val="30"/>
          <w:szCs w:val="30"/>
          <w:rtl/>
        </w:rPr>
        <w:t>ثلاثة ألاف وخمسمائة</w:t>
      </w:r>
      <w:r w:rsidR="003625AC" w:rsidRPr="00752155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02A03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(</w:t>
      </w:r>
      <w:r w:rsidR="00602A03" w:rsidRPr="00752155">
        <w:rPr>
          <w:rFonts w:cs="Arabic Transparent"/>
          <w:i/>
          <w:iCs/>
          <w:color w:val="FF0000"/>
          <w:sz w:val="30"/>
          <w:szCs w:val="30"/>
        </w:rPr>
        <w:t xml:space="preserve"> </w:t>
      </w:r>
      <w:r w:rsidR="0061063A">
        <w:rPr>
          <w:rFonts w:cs="Arabic Transparent"/>
          <w:i/>
          <w:iCs/>
          <w:color w:val="FF0000"/>
          <w:sz w:val="30"/>
          <w:szCs w:val="30"/>
        </w:rPr>
        <w:t>(</w:t>
      </w:r>
      <w:r w:rsidR="00E90525">
        <w:rPr>
          <w:rFonts w:cs="Arabic Transparent"/>
          <w:i/>
          <w:iCs/>
          <w:color w:val="FF0000"/>
          <w:sz w:val="30"/>
          <w:szCs w:val="30"/>
        </w:rPr>
        <w:t>3 5</w:t>
      </w:r>
      <w:r w:rsidR="007F6DC4" w:rsidRPr="00752155">
        <w:rPr>
          <w:rFonts w:cs="Arabic Transparent"/>
          <w:i/>
          <w:iCs/>
          <w:color w:val="FF0000"/>
          <w:sz w:val="30"/>
          <w:szCs w:val="30"/>
        </w:rPr>
        <w:t>00.00</w:t>
      </w:r>
      <w:r w:rsidR="003625AC" w:rsidRPr="00752155">
        <w:rPr>
          <w:rFonts w:cs="Arabic Transparent" w:hint="cs"/>
          <w:i/>
          <w:iCs/>
          <w:color w:val="FF0000"/>
          <w:sz w:val="30"/>
          <w:szCs w:val="30"/>
          <w:rtl/>
        </w:rPr>
        <w:t>درهم</w:t>
      </w:r>
    </w:p>
    <w:p w14:paraId="7CE49766" w14:textId="34F5B498" w:rsidR="00A22A44" w:rsidRPr="00A22A44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2060"/>
          <w:sz w:val="30"/>
          <w:szCs w:val="30"/>
        </w:rPr>
      </w:pP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>
        <w:rPr>
          <w:rFonts w:cs="Arabic Transparent"/>
          <w:i/>
          <w:iCs/>
          <w:color w:val="002060"/>
          <w:sz w:val="30"/>
          <w:szCs w:val="30"/>
        </w:rPr>
        <w:t>30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</w:t>
      </w:r>
      <w:r w:rsidR="00267F80">
        <w:rPr>
          <w:rFonts w:cs="Arabic Transparent"/>
          <w:i/>
          <w:iCs/>
          <w:color w:val="002060"/>
          <w:sz w:val="30"/>
          <w:szCs w:val="30"/>
        </w:rPr>
        <w:t>34</w:t>
      </w:r>
      <w:r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635036" w:rsidRDefault="00635036" w:rsidP="00ED4BBE">
      <w:pPr>
        <w:bidi/>
        <w:spacing w:after="240" w:line="360" w:lineRule="auto"/>
        <w:ind w:left="538" w:right="426" w:firstLine="29"/>
        <w:jc w:val="both"/>
        <w:rPr>
          <w:rFonts w:ascii="Arial Narrow" w:hAnsi="Arial Narrow" w:cs="Arabic Transparent"/>
          <w:i/>
          <w:iCs/>
          <w:sz w:val="28"/>
          <w:szCs w:val="28"/>
        </w:rPr>
      </w:pPr>
      <w:r w:rsidRPr="0091389F">
        <w:rPr>
          <w:rFonts w:ascii="Arial Narrow" w:hAnsi="Arial Narrow" w:cs="Arabic Transparent"/>
          <w:i/>
          <w:iCs/>
          <w:color w:val="1F3864" w:themeColor="accent5" w:themeShade="80"/>
          <w:sz w:val="28"/>
          <w:szCs w:val="28"/>
          <w:rtl/>
        </w:rPr>
        <w:t>يجب إيداع ملفكم بطريقة إلكترونية في بوابة الصفقات العمومي</w:t>
      </w:r>
      <w:r>
        <w:rPr>
          <w:rFonts w:ascii="Arial Narrow" w:hAnsi="Arial Narrow" w:cs="Arabic Transparent"/>
          <w:i/>
          <w:iCs/>
          <w:sz w:val="28"/>
          <w:szCs w:val="28"/>
          <w:rtl/>
        </w:rPr>
        <w:t>ة</w:t>
      </w:r>
      <w:r w:rsidRPr="00D056D3">
        <w:rPr>
          <w:rStyle w:val="Lienhypertexte"/>
          <w:rtl/>
        </w:rPr>
        <w:t xml:space="preserve"> </w:t>
      </w:r>
      <w:hyperlink r:id="rId9" w:history="1">
        <w:r w:rsidR="0099103D" w:rsidRPr="00E20331">
          <w:rPr>
            <w:rStyle w:val="Lienhypertexte"/>
            <w:rFonts w:cs="Arabic Transparent"/>
            <w:i/>
            <w:iCs/>
            <w:sz w:val="28"/>
            <w:szCs w:val="28"/>
          </w:rPr>
          <w:t>www.marchespublics.gov.ma</w:t>
        </w:r>
      </w:hyperlink>
    </w:p>
    <w:p w14:paraId="38B04D99" w14:textId="24152EA9" w:rsidR="00943B35" w:rsidRDefault="00F1359A" w:rsidP="00B0037D">
      <w:pPr>
        <w:bidi/>
        <w:spacing w:after="240" w:line="240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  <w:r>
        <w:rPr>
          <w:rFonts w:cs="Arabic Transparent" w:hint="cs"/>
          <w:i/>
          <w:iCs/>
          <w:color w:val="00206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>
        <w:rPr>
          <w:rFonts w:cs="Arabic Transparent"/>
          <w:i/>
          <w:iCs/>
          <w:color w:val="FF0000"/>
          <w:sz w:val="30"/>
          <w:szCs w:val="30"/>
        </w:rPr>
        <w:t>8</w:t>
      </w:r>
      <w:r w:rsidR="006E55C3" w:rsidRPr="00657C42">
        <w:rPr>
          <w:rFonts w:cs="Arabic Transparent"/>
          <w:i/>
          <w:iCs/>
          <w:color w:val="FF0000"/>
          <w:sz w:val="30"/>
          <w:szCs w:val="30"/>
          <w:rtl/>
        </w:rPr>
        <w:t xml:space="preserve"> </w:t>
      </w:r>
      <w:r w:rsidR="006E55C3" w:rsidRPr="006813EC">
        <w:rPr>
          <w:rFonts w:cs="Arabic Transparent"/>
          <w:i/>
          <w:iCs/>
          <w:color w:val="002060"/>
          <w:sz w:val="30"/>
          <w:szCs w:val="30"/>
          <w:rtl/>
        </w:rPr>
        <w:t>من نظام الاستشارة</w:t>
      </w:r>
      <w:r w:rsidR="00943B35" w:rsidRPr="00056985">
        <w:rPr>
          <w:rFonts w:cs="Arabic Transparent" w:hint="cs"/>
          <w:b/>
          <w:bCs/>
          <w:i/>
          <w:iCs/>
          <w:color w:val="FF0000"/>
          <w:sz w:val="28"/>
          <w:szCs w:val="28"/>
          <w:rtl/>
        </w:rPr>
        <w:t>.</w:t>
      </w:r>
    </w:p>
    <w:p w14:paraId="14398D23" w14:textId="77777777" w:rsidR="00B0037D" w:rsidRPr="00B0037D" w:rsidRDefault="00B0037D" w:rsidP="00B0037D">
      <w:pPr>
        <w:bidi/>
        <w:spacing w:line="276" w:lineRule="auto"/>
        <w:ind w:firstLine="567"/>
        <w:jc w:val="both"/>
        <w:rPr>
          <w:rFonts w:cs="Arabic Transparent"/>
          <w:i/>
          <w:iCs/>
          <w:color w:val="FF0000"/>
          <w:sz w:val="30"/>
          <w:szCs w:val="30"/>
          <w:lang w:bidi="ar-MA"/>
        </w:rPr>
      </w:pPr>
      <w:r w:rsidRPr="00B0037D">
        <w:rPr>
          <w:rFonts w:cs="Arabic Transparent"/>
          <w:i/>
          <w:iCs/>
          <w:color w:val="FF0000"/>
          <w:sz w:val="30"/>
          <w:szCs w:val="30"/>
          <w:rtl/>
        </w:rPr>
        <w:t xml:space="preserve">مخصص للمقاولات الصغيرة جدا، والصغرى و المتوسطة والتعاونيات واتحاد التعاونيات والمقاولين الذاتيين تطبيقا لمقتضيات المادة رقم 148 من المرسوم رقم  </w:t>
      </w:r>
      <w:r w:rsidRPr="00B0037D">
        <w:rPr>
          <w:rFonts w:cs="Arabic Transparent"/>
          <w:i/>
          <w:iCs/>
          <w:color w:val="FF0000"/>
          <w:sz w:val="30"/>
          <w:szCs w:val="30"/>
        </w:rPr>
        <w:t>2-22-431</w:t>
      </w:r>
      <w:r w:rsidRPr="00B0037D">
        <w:rPr>
          <w:rFonts w:cs="Arabic Transparent"/>
          <w:i/>
          <w:iCs/>
          <w:color w:val="FF0000"/>
          <w:sz w:val="30"/>
          <w:szCs w:val="30"/>
          <w:rtl/>
        </w:rPr>
        <w:t xml:space="preserve">  بتاريخ 08 مارس 2023 المتعلق بالصفقات العمومية.</w:t>
      </w:r>
    </w:p>
    <w:p w14:paraId="27E51ABE" w14:textId="77777777" w:rsidR="00B0037D" w:rsidRPr="00B0037D" w:rsidRDefault="00B0037D" w:rsidP="00B0037D">
      <w:pPr>
        <w:bidi/>
        <w:spacing w:after="240" w:line="276" w:lineRule="auto"/>
        <w:ind w:left="141" w:right="142" w:firstLine="284"/>
        <w:jc w:val="both"/>
        <w:rPr>
          <w:rFonts w:cs="Arabic Transparent"/>
          <w:b/>
          <w:bCs/>
          <w:i/>
          <w:iCs/>
          <w:color w:val="FF0000"/>
          <w:sz w:val="28"/>
          <w:szCs w:val="28"/>
        </w:rPr>
      </w:pPr>
    </w:p>
    <w:p w14:paraId="24BF9A14" w14:textId="610ED483" w:rsidR="006E55C3" w:rsidRPr="00D779A4" w:rsidRDefault="006E55C3" w:rsidP="00F82451">
      <w:pPr>
        <w:jc w:val="both"/>
        <w:rPr>
          <w:rFonts w:cs="Arabic Transparent"/>
          <w:i/>
          <w:iCs/>
          <w:color w:val="C00000"/>
          <w:sz w:val="30"/>
          <w:szCs w:val="30"/>
          <w:rtl/>
        </w:rPr>
      </w:pPr>
    </w:p>
    <w:sectPr w:rsidR="006E55C3" w:rsidRPr="00D779A4" w:rsidSect="00A644F7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146950">
    <w:abstractNumId w:val="3"/>
  </w:num>
  <w:num w:numId="2" w16cid:durableId="248122448">
    <w:abstractNumId w:val="1"/>
  </w:num>
  <w:num w:numId="3" w16cid:durableId="1750032593">
    <w:abstractNumId w:val="2"/>
  </w:num>
  <w:num w:numId="4" w16cid:durableId="199263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44EB2"/>
    <w:rsid w:val="00056631"/>
    <w:rsid w:val="00062DB5"/>
    <w:rsid w:val="00065DB4"/>
    <w:rsid w:val="000724BA"/>
    <w:rsid w:val="0008157D"/>
    <w:rsid w:val="00094479"/>
    <w:rsid w:val="000B1DCB"/>
    <w:rsid w:val="000C04C5"/>
    <w:rsid w:val="000E07CC"/>
    <w:rsid w:val="000E39E6"/>
    <w:rsid w:val="000F0B0D"/>
    <w:rsid w:val="001068B2"/>
    <w:rsid w:val="00112D1C"/>
    <w:rsid w:val="00113356"/>
    <w:rsid w:val="0011604F"/>
    <w:rsid w:val="00120366"/>
    <w:rsid w:val="00124E9E"/>
    <w:rsid w:val="00133654"/>
    <w:rsid w:val="00134A65"/>
    <w:rsid w:val="00137472"/>
    <w:rsid w:val="0014212C"/>
    <w:rsid w:val="00150F90"/>
    <w:rsid w:val="0016286E"/>
    <w:rsid w:val="00165651"/>
    <w:rsid w:val="001825AD"/>
    <w:rsid w:val="00185832"/>
    <w:rsid w:val="00186AF0"/>
    <w:rsid w:val="00187054"/>
    <w:rsid w:val="00187806"/>
    <w:rsid w:val="001962D0"/>
    <w:rsid w:val="001A753F"/>
    <w:rsid w:val="001B3078"/>
    <w:rsid w:val="001B4C0F"/>
    <w:rsid w:val="001D4D33"/>
    <w:rsid w:val="001F2C92"/>
    <w:rsid w:val="001F6E07"/>
    <w:rsid w:val="00227233"/>
    <w:rsid w:val="002401DD"/>
    <w:rsid w:val="00262E7B"/>
    <w:rsid w:val="00267F80"/>
    <w:rsid w:val="00270023"/>
    <w:rsid w:val="00271B76"/>
    <w:rsid w:val="0027364C"/>
    <w:rsid w:val="002768F9"/>
    <w:rsid w:val="00293686"/>
    <w:rsid w:val="002B2D56"/>
    <w:rsid w:val="002B3302"/>
    <w:rsid w:val="002C18A4"/>
    <w:rsid w:val="002C6513"/>
    <w:rsid w:val="002C71B3"/>
    <w:rsid w:val="002F765C"/>
    <w:rsid w:val="002F7662"/>
    <w:rsid w:val="00312515"/>
    <w:rsid w:val="003250C9"/>
    <w:rsid w:val="00341DD4"/>
    <w:rsid w:val="00352B00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D0823"/>
    <w:rsid w:val="003E3450"/>
    <w:rsid w:val="003F3624"/>
    <w:rsid w:val="00426FEE"/>
    <w:rsid w:val="00451B57"/>
    <w:rsid w:val="0045795A"/>
    <w:rsid w:val="0046293E"/>
    <w:rsid w:val="004D7123"/>
    <w:rsid w:val="004E1FA2"/>
    <w:rsid w:val="00503A40"/>
    <w:rsid w:val="00530FD1"/>
    <w:rsid w:val="00546E32"/>
    <w:rsid w:val="005552A1"/>
    <w:rsid w:val="00557A5E"/>
    <w:rsid w:val="00560A69"/>
    <w:rsid w:val="005674A8"/>
    <w:rsid w:val="0057443A"/>
    <w:rsid w:val="005814A3"/>
    <w:rsid w:val="005D07DF"/>
    <w:rsid w:val="005D1A34"/>
    <w:rsid w:val="005D7D47"/>
    <w:rsid w:val="005F188C"/>
    <w:rsid w:val="005F3637"/>
    <w:rsid w:val="00602A03"/>
    <w:rsid w:val="00606F32"/>
    <w:rsid w:val="0061063A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C1ED6"/>
    <w:rsid w:val="006D10C4"/>
    <w:rsid w:val="006D4CD5"/>
    <w:rsid w:val="006E55C3"/>
    <w:rsid w:val="006E7AF2"/>
    <w:rsid w:val="006F5D92"/>
    <w:rsid w:val="00711E87"/>
    <w:rsid w:val="00717577"/>
    <w:rsid w:val="00724F2E"/>
    <w:rsid w:val="0072624D"/>
    <w:rsid w:val="00731FDE"/>
    <w:rsid w:val="00736022"/>
    <w:rsid w:val="007419A2"/>
    <w:rsid w:val="00752155"/>
    <w:rsid w:val="007535F6"/>
    <w:rsid w:val="00772623"/>
    <w:rsid w:val="0077303E"/>
    <w:rsid w:val="007839DF"/>
    <w:rsid w:val="007921AF"/>
    <w:rsid w:val="007D0721"/>
    <w:rsid w:val="007F491F"/>
    <w:rsid w:val="007F6DC4"/>
    <w:rsid w:val="00802FC9"/>
    <w:rsid w:val="00811F47"/>
    <w:rsid w:val="00816F7D"/>
    <w:rsid w:val="00820303"/>
    <w:rsid w:val="00820819"/>
    <w:rsid w:val="008415C1"/>
    <w:rsid w:val="00845ADF"/>
    <w:rsid w:val="00870B5D"/>
    <w:rsid w:val="008772A6"/>
    <w:rsid w:val="00885A9A"/>
    <w:rsid w:val="008A2E27"/>
    <w:rsid w:val="008A6EE8"/>
    <w:rsid w:val="008B4F2C"/>
    <w:rsid w:val="008C4BBC"/>
    <w:rsid w:val="008D44C3"/>
    <w:rsid w:val="008D4F11"/>
    <w:rsid w:val="008D5965"/>
    <w:rsid w:val="00901CBB"/>
    <w:rsid w:val="0091389F"/>
    <w:rsid w:val="00926BDD"/>
    <w:rsid w:val="00943B35"/>
    <w:rsid w:val="009507E2"/>
    <w:rsid w:val="00951558"/>
    <w:rsid w:val="009526A6"/>
    <w:rsid w:val="009604B2"/>
    <w:rsid w:val="009646F7"/>
    <w:rsid w:val="00973971"/>
    <w:rsid w:val="00974389"/>
    <w:rsid w:val="0099103D"/>
    <w:rsid w:val="009B1AF0"/>
    <w:rsid w:val="009B4D5A"/>
    <w:rsid w:val="009D1158"/>
    <w:rsid w:val="00A01322"/>
    <w:rsid w:val="00A14A62"/>
    <w:rsid w:val="00A200A4"/>
    <w:rsid w:val="00A2214C"/>
    <w:rsid w:val="00A22A44"/>
    <w:rsid w:val="00A505A8"/>
    <w:rsid w:val="00A63040"/>
    <w:rsid w:val="00A644F7"/>
    <w:rsid w:val="00A65EC6"/>
    <w:rsid w:val="00A96D60"/>
    <w:rsid w:val="00A97602"/>
    <w:rsid w:val="00AA12AF"/>
    <w:rsid w:val="00AB04B9"/>
    <w:rsid w:val="00AB4DDF"/>
    <w:rsid w:val="00AB6CEA"/>
    <w:rsid w:val="00AC220E"/>
    <w:rsid w:val="00B0037D"/>
    <w:rsid w:val="00B04F92"/>
    <w:rsid w:val="00B25961"/>
    <w:rsid w:val="00B34F9D"/>
    <w:rsid w:val="00B6112D"/>
    <w:rsid w:val="00B71F99"/>
    <w:rsid w:val="00B73551"/>
    <w:rsid w:val="00BA66BF"/>
    <w:rsid w:val="00BC0B7D"/>
    <w:rsid w:val="00BD0572"/>
    <w:rsid w:val="00BD1F6E"/>
    <w:rsid w:val="00BD567D"/>
    <w:rsid w:val="00BE56BF"/>
    <w:rsid w:val="00BF0C53"/>
    <w:rsid w:val="00BF1A8D"/>
    <w:rsid w:val="00C02718"/>
    <w:rsid w:val="00C11D33"/>
    <w:rsid w:val="00C30033"/>
    <w:rsid w:val="00C5491F"/>
    <w:rsid w:val="00C57F50"/>
    <w:rsid w:val="00C60477"/>
    <w:rsid w:val="00C645A0"/>
    <w:rsid w:val="00C65E65"/>
    <w:rsid w:val="00C732A7"/>
    <w:rsid w:val="00C77DFD"/>
    <w:rsid w:val="00C83AC9"/>
    <w:rsid w:val="00C95588"/>
    <w:rsid w:val="00CA2C90"/>
    <w:rsid w:val="00CC01D9"/>
    <w:rsid w:val="00CC465A"/>
    <w:rsid w:val="00CD202A"/>
    <w:rsid w:val="00D056D3"/>
    <w:rsid w:val="00D06B18"/>
    <w:rsid w:val="00D11886"/>
    <w:rsid w:val="00D21067"/>
    <w:rsid w:val="00D33429"/>
    <w:rsid w:val="00D370A0"/>
    <w:rsid w:val="00D424EA"/>
    <w:rsid w:val="00D46AB8"/>
    <w:rsid w:val="00D67579"/>
    <w:rsid w:val="00D70373"/>
    <w:rsid w:val="00D779A4"/>
    <w:rsid w:val="00DA360B"/>
    <w:rsid w:val="00DC04E9"/>
    <w:rsid w:val="00DD5B86"/>
    <w:rsid w:val="00DD7C67"/>
    <w:rsid w:val="00E018A1"/>
    <w:rsid w:val="00E02AD2"/>
    <w:rsid w:val="00E16075"/>
    <w:rsid w:val="00E179B3"/>
    <w:rsid w:val="00E20331"/>
    <w:rsid w:val="00E3279F"/>
    <w:rsid w:val="00E5423D"/>
    <w:rsid w:val="00E65EA6"/>
    <w:rsid w:val="00E744A7"/>
    <w:rsid w:val="00E85D9D"/>
    <w:rsid w:val="00E90525"/>
    <w:rsid w:val="00EA07AA"/>
    <w:rsid w:val="00EA4FA7"/>
    <w:rsid w:val="00EA75E5"/>
    <w:rsid w:val="00EB0468"/>
    <w:rsid w:val="00EB5794"/>
    <w:rsid w:val="00ED4BBE"/>
    <w:rsid w:val="00ED77AC"/>
    <w:rsid w:val="00F00C64"/>
    <w:rsid w:val="00F0491D"/>
    <w:rsid w:val="00F07BA8"/>
    <w:rsid w:val="00F1359A"/>
    <w:rsid w:val="00F26428"/>
    <w:rsid w:val="00F369F8"/>
    <w:rsid w:val="00F82451"/>
    <w:rsid w:val="00FA0BA9"/>
    <w:rsid w:val="00FA6975"/>
    <w:rsid w:val="00FB6A91"/>
    <w:rsid w:val="00FB6EF8"/>
    <w:rsid w:val="00FE0449"/>
    <w:rsid w:val="00FE70C6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2024-03-04T08:24:00Z</cp:lastPrinted>
  <dcterms:created xsi:type="dcterms:W3CDTF">2019-07-15T15:55:00Z</dcterms:created>
  <dcterms:modified xsi:type="dcterms:W3CDTF">2024-03-26T12:39:00Z</dcterms:modified>
</cp:coreProperties>
</file>